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46" w:rsidRDefault="0030304E" w:rsidP="00871146">
      <w:pPr>
        <w:pStyle w:val="Title"/>
      </w:pPr>
      <w:r>
        <w:rPr>
          <w:noProof/>
          <w:lang w:eastAsia="en-GB"/>
        </w:rPr>
        <w:drawing>
          <wp:anchor distT="0" distB="0" distL="114300" distR="114300" simplePos="0" relativeHeight="251660288" behindDoc="0" locked="0" layoutInCell="1" allowOverlap="1">
            <wp:simplePos x="0" y="0"/>
            <wp:positionH relativeFrom="column">
              <wp:posOffset>4223385</wp:posOffset>
            </wp:positionH>
            <wp:positionV relativeFrom="page">
              <wp:posOffset>493395</wp:posOffset>
            </wp:positionV>
            <wp:extent cx="1721485" cy="743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well Cent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485" cy="743585"/>
                    </a:xfrm>
                    <a:prstGeom prst="rect">
                      <a:avLst/>
                    </a:prstGeom>
                  </pic:spPr>
                </pic:pic>
              </a:graphicData>
            </a:graphic>
            <wp14:sizeRelH relativeFrom="margin">
              <wp14:pctWidth>0</wp14:pctWidth>
            </wp14:sizeRelH>
            <wp14:sizeRelV relativeFrom="margin">
              <wp14:pctHeight>0</wp14:pctHeight>
            </wp14:sizeRelV>
          </wp:anchor>
        </w:drawing>
      </w:r>
      <w:r w:rsidR="00416E81">
        <w:rPr>
          <w:noProof/>
          <w:lang w:eastAsia="en-GB"/>
        </w:rPr>
        <w:drawing>
          <wp:anchor distT="0" distB="0" distL="114300" distR="114300" simplePos="0" relativeHeight="251659264" behindDoc="0" locked="0" layoutInCell="1" allowOverlap="1">
            <wp:simplePos x="0" y="0"/>
            <wp:positionH relativeFrom="column">
              <wp:posOffset>-635</wp:posOffset>
            </wp:positionH>
            <wp:positionV relativeFrom="page">
              <wp:posOffset>652780</wp:posOffset>
            </wp:positionV>
            <wp:extent cx="24955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 Logo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685800"/>
                    </a:xfrm>
                    <a:prstGeom prst="rect">
                      <a:avLst/>
                    </a:prstGeom>
                  </pic:spPr>
                </pic:pic>
              </a:graphicData>
            </a:graphic>
            <wp14:sizeRelH relativeFrom="margin">
              <wp14:pctWidth>0</wp14:pctWidth>
            </wp14:sizeRelH>
            <wp14:sizeRelV relativeFrom="margin">
              <wp14:pctHeight>0</wp14:pctHeight>
            </wp14:sizeRelV>
          </wp:anchor>
        </w:drawing>
      </w:r>
    </w:p>
    <w:p w:rsidR="00871146" w:rsidRDefault="00871146" w:rsidP="001E791E"/>
    <w:p w:rsidR="0030304E" w:rsidRDefault="0030304E" w:rsidP="001E791E"/>
    <w:p w:rsidR="00871146" w:rsidRDefault="00B04DCF" w:rsidP="00871146">
      <w:pPr>
        <w:pStyle w:val="Title"/>
      </w:pPr>
      <w:r>
        <w:t>Challenge Proposal</w:t>
      </w:r>
      <w:r w:rsidR="00871146">
        <w:t xml:space="preserve"> form</w:t>
      </w:r>
    </w:p>
    <w:p w:rsidR="00D67AF3" w:rsidRDefault="00871146" w:rsidP="00F3781A">
      <w:pPr>
        <w:pStyle w:val="Subtitle"/>
      </w:pPr>
      <w:r>
        <w:t>Cambridge Zero Demonstrators Lab Programme - Cohort Q1-2022</w:t>
      </w:r>
      <w:r w:rsidR="0020449E">
        <w:t xml:space="preserve"> </w:t>
      </w:r>
    </w:p>
    <w:p w:rsidR="001F3D5E" w:rsidRPr="001F3D5E" w:rsidRDefault="00F3781A" w:rsidP="001F3D5E">
      <w:pPr>
        <w:pStyle w:val="Heading2"/>
      </w:pPr>
      <w:r>
        <w:t xml:space="preserve">Challenge </w:t>
      </w:r>
      <w:r w:rsidR="001F3D5E">
        <w:t>source</w:t>
      </w:r>
      <w:r w:rsidR="00A32841">
        <w:t xml:space="preserve"> </w:t>
      </w:r>
    </w:p>
    <w:tbl>
      <w:tblPr>
        <w:tblStyle w:val="TableGrid"/>
        <w:tblW w:w="0" w:type="auto"/>
        <w:tblLook w:val="04A0" w:firstRow="1" w:lastRow="0" w:firstColumn="1" w:lastColumn="0" w:noHBand="0" w:noVBand="1"/>
      </w:tblPr>
      <w:tblGrid>
        <w:gridCol w:w="1838"/>
        <w:gridCol w:w="7898"/>
      </w:tblGrid>
      <w:tr w:rsidR="00F3781A" w:rsidTr="000239AF">
        <w:tc>
          <w:tcPr>
            <w:tcW w:w="9736" w:type="dxa"/>
            <w:gridSpan w:val="2"/>
          </w:tcPr>
          <w:p w:rsidR="00F3781A" w:rsidRPr="00D67AF3" w:rsidRDefault="001F3D5E" w:rsidP="000239AF">
            <w:pPr>
              <w:rPr>
                <w:b/>
              </w:rPr>
            </w:pPr>
            <w:r>
              <w:rPr>
                <w:b/>
              </w:rPr>
              <w:t>This challenge is submitted by:</w:t>
            </w:r>
          </w:p>
        </w:tc>
      </w:tr>
      <w:tr w:rsidR="00F3781A" w:rsidTr="000239AF">
        <w:tc>
          <w:tcPr>
            <w:tcW w:w="1838" w:type="dxa"/>
          </w:tcPr>
          <w:p w:rsidR="00F3781A" w:rsidRDefault="00F3781A" w:rsidP="000239AF">
            <w:r>
              <w:t>Full name:</w:t>
            </w:r>
          </w:p>
        </w:tc>
        <w:tc>
          <w:tcPr>
            <w:tcW w:w="7898" w:type="dxa"/>
          </w:tcPr>
          <w:p w:rsidR="00F3781A" w:rsidRDefault="00F3781A" w:rsidP="000239AF"/>
        </w:tc>
      </w:tr>
      <w:tr w:rsidR="00F3781A" w:rsidTr="000239AF">
        <w:tc>
          <w:tcPr>
            <w:tcW w:w="1838" w:type="dxa"/>
          </w:tcPr>
          <w:p w:rsidR="00F3781A" w:rsidRDefault="00F3781A" w:rsidP="000239AF">
            <w:r>
              <w:t>Job title:</w:t>
            </w:r>
          </w:p>
        </w:tc>
        <w:tc>
          <w:tcPr>
            <w:tcW w:w="7898" w:type="dxa"/>
          </w:tcPr>
          <w:p w:rsidR="00F3781A" w:rsidRDefault="00F3781A" w:rsidP="000239AF"/>
        </w:tc>
      </w:tr>
      <w:tr w:rsidR="00F3781A" w:rsidTr="000239AF">
        <w:tc>
          <w:tcPr>
            <w:tcW w:w="1838" w:type="dxa"/>
          </w:tcPr>
          <w:p w:rsidR="00F3781A" w:rsidRDefault="00F3781A" w:rsidP="000239AF">
            <w:r>
              <w:t>Email address:</w:t>
            </w:r>
          </w:p>
        </w:tc>
        <w:tc>
          <w:tcPr>
            <w:tcW w:w="7898" w:type="dxa"/>
          </w:tcPr>
          <w:p w:rsidR="00F3781A" w:rsidRDefault="00F3781A" w:rsidP="000239AF"/>
        </w:tc>
      </w:tr>
      <w:tr w:rsidR="00F3781A" w:rsidTr="000239AF">
        <w:tc>
          <w:tcPr>
            <w:tcW w:w="1838" w:type="dxa"/>
          </w:tcPr>
          <w:p w:rsidR="00F3781A" w:rsidRDefault="00F3781A" w:rsidP="000239AF">
            <w:r>
              <w:t>Department:</w:t>
            </w:r>
          </w:p>
        </w:tc>
        <w:tc>
          <w:tcPr>
            <w:tcW w:w="7898" w:type="dxa"/>
          </w:tcPr>
          <w:p w:rsidR="00F3781A" w:rsidRDefault="00F3781A" w:rsidP="000239AF"/>
        </w:tc>
      </w:tr>
      <w:tr w:rsidR="00F3781A" w:rsidTr="000239AF">
        <w:tc>
          <w:tcPr>
            <w:tcW w:w="9736" w:type="dxa"/>
            <w:gridSpan w:val="2"/>
          </w:tcPr>
          <w:p w:rsidR="001F3D5E" w:rsidRDefault="00F3781A" w:rsidP="000239AF">
            <w:pPr>
              <w:rPr>
                <w:b/>
              </w:rPr>
            </w:pPr>
            <w:r w:rsidRPr="00D67AF3">
              <w:rPr>
                <w:b/>
              </w:rPr>
              <w:t>Details of the person who can provide further information about this challenge in due course</w:t>
            </w:r>
            <w:r w:rsidR="001F3D5E">
              <w:rPr>
                <w:b/>
              </w:rPr>
              <w:t>:</w:t>
            </w:r>
          </w:p>
          <w:p w:rsidR="00F3781A" w:rsidRPr="00D67AF3" w:rsidRDefault="001F3D5E" w:rsidP="000239AF">
            <w:pPr>
              <w:rPr>
                <w:b/>
              </w:rPr>
            </w:pPr>
            <w:r w:rsidRPr="001F3D5E">
              <w:t xml:space="preserve">(if different from </w:t>
            </w:r>
            <w:r>
              <w:t xml:space="preserve">/ in addition to </w:t>
            </w:r>
            <w:r w:rsidRPr="001F3D5E">
              <w:t>the proposer above</w:t>
            </w:r>
            <w:r w:rsidR="00187C4E" w:rsidRPr="001F3D5E">
              <w:t>)</w:t>
            </w:r>
          </w:p>
        </w:tc>
      </w:tr>
      <w:tr w:rsidR="00F3781A" w:rsidTr="000239AF">
        <w:tc>
          <w:tcPr>
            <w:tcW w:w="1838" w:type="dxa"/>
          </w:tcPr>
          <w:p w:rsidR="00F3781A" w:rsidRDefault="00F3781A" w:rsidP="000239AF">
            <w:r>
              <w:t>Full name:</w:t>
            </w:r>
          </w:p>
        </w:tc>
        <w:tc>
          <w:tcPr>
            <w:tcW w:w="7898" w:type="dxa"/>
          </w:tcPr>
          <w:p w:rsidR="00F3781A" w:rsidRDefault="00F3781A" w:rsidP="000239AF"/>
        </w:tc>
      </w:tr>
      <w:tr w:rsidR="00F3781A" w:rsidTr="000239AF">
        <w:tc>
          <w:tcPr>
            <w:tcW w:w="1838" w:type="dxa"/>
          </w:tcPr>
          <w:p w:rsidR="00F3781A" w:rsidRDefault="00F3781A" w:rsidP="000239AF">
            <w:r>
              <w:t>Job title:</w:t>
            </w:r>
          </w:p>
        </w:tc>
        <w:tc>
          <w:tcPr>
            <w:tcW w:w="7898" w:type="dxa"/>
          </w:tcPr>
          <w:p w:rsidR="00F3781A" w:rsidRDefault="00F3781A" w:rsidP="000239AF"/>
        </w:tc>
      </w:tr>
      <w:tr w:rsidR="00F3781A" w:rsidTr="000239AF">
        <w:tc>
          <w:tcPr>
            <w:tcW w:w="1838" w:type="dxa"/>
          </w:tcPr>
          <w:p w:rsidR="00F3781A" w:rsidRDefault="00F3781A" w:rsidP="000239AF">
            <w:r>
              <w:t>Email address:</w:t>
            </w:r>
          </w:p>
        </w:tc>
        <w:tc>
          <w:tcPr>
            <w:tcW w:w="7898" w:type="dxa"/>
          </w:tcPr>
          <w:p w:rsidR="00F3781A" w:rsidRDefault="00F3781A" w:rsidP="000239AF"/>
        </w:tc>
      </w:tr>
      <w:tr w:rsidR="00F3781A" w:rsidTr="000239AF">
        <w:tc>
          <w:tcPr>
            <w:tcW w:w="1838" w:type="dxa"/>
          </w:tcPr>
          <w:p w:rsidR="00F3781A" w:rsidRDefault="00F3781A" w:rsidP="000239AF">
            <w:r>
              <w:t>Department:</w:t>
            </w:r>
          </w:p>
        </w:tc>
        <w:tc>
          <w:tcPr>
            <w:tcW w:w="7898" w:type="dxa"/>
          </w:tcPr>
          <w:p w:rsidR="00F3781A" w:rsidRDefault="00F3781A" w:rsidP="000239AF"/>
        </w:tc>
      </w:tr>
    </w:tbl>
    <w:p w:rsidR="001F3D5E" w:rsidRPr="00A32841" w:rsidRDefault="00A32841" w:rsidP="00A32841">
      <w:pPr>
        <w:pStyle w:val="Subtitle"/>
        <w:rPr>
          <w:rStyle w:val="SubtleEmphasis"/>
          <w:sz w:val="20"/>
        </w:rPr>
      </w:pPr>
      <w:r w:rsidRPr="00A32841">
        <w:rPr>
          <w:rStyle w:val="SubtleEmphasis"/>
          <w:sz w:val="20"/>
        </w:rPr>
        <w:t xml:space="preserve">At least one of the above should be a University of Cambridge academic or research staff member </w:t>
      </w:r>
    </w:p>
    <w:p w:rsidR="00D67AF3" w:rsidRDefault="00D67AF3" w:rsidP="00B04DCF">
      <w:r>
        <w:t xml:space="preserve">Standard EPSRC grant rules will apply to all work carried out during the CZ Demo Lab Programme, including provisions regarding IP ownership. </w:t>
      </w:r>
      <w:r w:rsidRPr="002C274F">
        <w:t>Unless stated otherwise, the ownership of all intellectual assets, including intellectual property, and responsibility for their application, rests with the University that generates them. The University of Cambridge IP Policy shall apply.</w:t>
      </w:r>
      <w:r>
        <w:t xml:space="preserve"> </w:t>
      </w:r>
    </w:p>
    <w:p w:rsidR="00B32C34" w:rsidRPr="00B52D36" w:rsidRDefault="00B32C34" w:rsidP="00B04DCF">
      <w:pPr>
        <w:rPr>
          <w:b/>
        </w:rPr>
      </w:pPr>
      <w:r w:rsidRPr="00B52D36">
        <w:rPr>
          <w:b/>
        </w:rPr>
        <w:t xml:space="preserve">Due to funder conditions, work to be undertaken within the current </w:t>
      </w:r>
      <w:r w:rsidR="00D67AF3" w:rsidRPr="00B52D36">
        <w:rPr>
          <w:b/>
        </w:rPr>
        <w:t>Pilot Programme</w:t>
      </w:r>
      <w:r w:rsidRPr="00B52D36">
        <w:rPr>
          <w:b/>
        </w:rPr>
        <w:t xml:space="preserve"> needs to be in EPSRC remit and to have a link to prior EPSRC funding</w:t>
      </w:r>
      <w:r w:rsidR="00D67AF3" w:rsidRPr="00B52D36">
        <w:rPr>
          <w:b/>
        </w:rPr>
        <w:t>,</w:t>
      </w:r>
      <w:r w:rsidRPr="00B52D36">
        <w:rPr>
          <w:b/>
        </w:rPr>
        <w:t xml:space="preserve"> however the nature of the link can be flexible. </w:t>
      </w:r>
    </w:p>
    <w:p w:rsidR="00D67AF3" w:rsidRDefault="00D67AF3" w:rsidP="00D67AF3">
      <w:pPr>
        <w:pStyle w:val="Heading2"/>
      </w:pPr>
      <w:r>
        <w:t>Does this challenge have links to any previous ERPSRC funding?</w:t>
      </w:r>
    </w:p>
    <w:tbl>
      <w:tblPr>
        <w:tblStyle w:val="TableGrid"/>
        <w:tblW w:w="9776" w:type="dxa"/>
        <w:tblLook w:val="04A0" w:firstRow="1" w:lastRow="0" w:firstColumn="1" w:lastColumn="0" w:noHBand="0" w:noVBand="1"/>
      </w:tblPr>
      <w:tblGrid>
        <w:gridCol w:w="2444"/>
        <w:gridCol w:w="2229"/>
        <w:gridCol w:w="4111"/>
        <w:gridCol w:w="992"/>
      </w:tblGrid>
      <w:tr w:rsidR="00D67AF3" w:rsidRPr="00AB0EF1" w:rsidTr="000239AF">
        <w:trPr>
          <w:trHeight w:val="454"/>
        </w:trPr>
        <w:tc>
          <w:tcPr>
            <w:tcW w:w="2444" w:type="dxa"/>
            <w:vAlign w:val="center"/>
          </w:tcPr>
          <w:p w:rsidR="00D67AF3" w:rsidRPr="00AB0EF1" w:rsidRDefault="00D67AF3" w:rsidP="000239AF">
            <w:pPr>
              <w:rPr>
                <w:color w:val="0070C0"/>
              </w:rPr>
            </w:pPr>
            <w:r w:rsidRPr="00AB0EF1">
              <w:rPr>
                <w:color w:val="0070C0"/>
              </w:rPr>
              <w:fldChar w:fldCharType="begin">
                <w:ffData>
                  <w:name w:val="Check3"/>
                  <w:enabled/>
                  <w:calcOnExit w:val="0"/>
                  <w:checkBox>
                    <w:sizeAuto/>
                    <w:default w:val="0"/>
                  </w:checkBox>
                </w:ffData>
              </w:fldChar>
            </w:r>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r w:rsidRPr="00AB0EF1">
              <w:rPr>
                <w:color w:val="0070C0"/>
              </w:rPr>
              <w:t xml:space="preserve"> </w:t>
            </w:r>
            <w:r>
              <w:rPr>
                <w:color w:val="0070C0"/>
              </w:rPr>
              <w:t>Yes – a current grant</w:t>
            </w:r>
          </w:p>
        </w:tc>
        <w:tc>
          <w:tcPr>
            <w:tcW w:w="2229" w:type="dxa"/>
            <w:vAlign w:val="center"/>
          </w:tcPr>
          <w:p w:rsidR="00D67AF3" w:rsidRPr="00AB0EF1" w:rsidRDefault="00D67AF3" w:rsidP="000239AF">
            <w:pPr>
              <w:rPr>
                <w:color w:val="0070C0"/>
              </w:rPr>
            </w:pPr>
            <w:r w:rsidRPr="00AB0EF1">
              <w:rPr>
                <w:color w:val="0070C0"/>
              </w:rPr>
              <w:fldChar w:fldCharType="begin">
                <w:ffData>
                  <w:name w:val="Check4"/>
                  <w:enabled/>
                  <w:calcOnExit w:val="0"/>
                  <w:checkBox>
                    <w:sizeAuto/>
                    <w:default w:val="0"/>
                  </w:checkBox>
                </w:ffData>
              </w:fldChar>
            </w:r>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r>
              <w:rPr>
                <w:color w:val="0070C0"/>
              </w:rPr>
              <w:t xml:space="preserve">  Yes – a past grant</w:t>
            </w:r>
          </w:p>
        </w:tc>
        <w:tc>
          <w:tcPr>
            <w:tcW w:w="4111" w:type="dxa"/>
            <w:vAlign w:val="center"/>
          </w:tcPr>
          <w:p w:rsidR="00D67AF3" w:rsidRPr="00AB0EF1" w:rsidRDefault="00D67AF3" w:rsidP="000239AF">
            <w:pPr>
              <w:rPr>
                <w:color w:val="0070C0"/>
              </w:rPr>
            </w:pPr>
            <w:r w:rsidRPr="00AB0EF1">
              <w:rPr>
                <w:color w:val="0070C0"/>
              </w:rPr>
              <w:fldChar w:fldCharType="begin">
                <w:ffData>
                  <w:name w:val="Check5"/>
                  <w:enabled/>
                  <w:calcOnExit w:val="0"/>
                  <w:checkBox>
                    <w:sizeAuto/>
                    <w:default w:val="0"/>
                  </w:checkBox>
                </w:ffData>
              </w:fldChar>
            </w:r>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r w:rsidRPr="00AB0EF1">
              <w:rPr>
                <w:color w:val="0070C0"/>
              </w:rPr>
              <w:t xml:space="preserve"> </w:t>
            </w:r>
            <w:r>
              <w:rPr>
                <w:color w:val="0070C0"/>
              </w:rPr>
              <w:t>Yes – other:</w:t>
            </w:r>
          </w:p>
        </w:tc>
        <w:tc>
          <w:tcPr>
            <w:tcW w:w="992" w:type="dxa"/>
            <w:vAlign w:val="center"/>
          </w:tcPr>
          <w:p w:rsidR="00D67AF3" w:rsidRPr="00AB0EF1" w:rsidRDefault="00D67AF3" w:rsidP="000239AF">
            <w:pPr>
              <w:rPr>
                <w:color w:val="0070C0"/>
              </w:rPr>
            </w:pPr>
            <w:r w:rsidRPr="00AB0EF1">
              <w:rPr>
                <w:color w:val="0070C0"/>
              </w:rPr>
              <w:fldChar w:fldCharType="begin">
                <w:ffData>
                  <w:name w:val="Check6"/>
                  <w:enabled/>
                  <w:calcOnExit w:val="0"/>
                  <w:checkBox>
                    <w:sizeAuto/>
                    <w:default w:val="0"/>
                  </w:checkBox>
                </w:ffData>
              </w:fldChar>
            </w:r>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r>
              <w:rPr>
                <w:color w:val="0070C0"/>
              </w:rPr>
              <w:t xml:space="preserve"> No</w:t>
            </w:r>
          </w:p>
        </w:tc>
      </w:tr>
    </w:tbl>
    <w:p w:rsidR="00D67AF3" w:rsidRPr="001F3D5E" w:rsidRDefault="001F3D5E" w:rsidP="00B04DCF">
      <w:pPr>
        <w:rPr>
          <w:i/>
        </w:rPr>
      </w:pPr>
      <w:r w:rsidRPr="001F3D5E">
        <w:rPr>
          <w:i/>
        </w:rPr>
        <w:t>The Demo Lab Programme may request further evidence (grant names/numbers) if the challenge is selected.</w:t>
      </w:r>
    </w:p>
    <w:p w:rsidR="00D67AF3" w:rsidRDefault="00D67AF3" w:rsidP="00B04DCF">
      <w:r>
        <w:t xml:space="preserve">NB: </w:t>
      </w:r>
      <w:r w:rsidR="00B52D36">
        <w:t xml:space="preserve">although </w:t>
      </w:r>
      <w:r>
        <w:t xml:space="preserve">Pilot programme cohort members and </w:t>
      </w:r>
      <w:r w:rsidR="00A32841">
        <w:t xml:space="preserve">most </w:t>
      </w:r>
      <w:r>
        <w:t>project ideas will originate from within the University of Ca</w:t>
      </w:r>
      <w:r w:rsidR="00B52D36">
        <w:t>mbridge,</w:t>
      </w:r>
      <w:r>
        <w:t xml:space="preserve"> in the course of their project work the teams of participants may reach out to, and involve, </w:t>
      </w:r>
      <w:r w:rsidR="00B52D36">
        <w:t xml:space="preserve">further </w:t>
      </w:r>
      <w:r>
        <w:t>experts and stakeholders</w:t>
      </w:r>
      <w:r w:rsidR="00B52D36">
        <w:t xml:space="preserve"> some of whom may be from outside of the UoC. As such, the most successful projects will be those working on challenges that benefit from holistic and open collaborations</w:t>
      </w:r>
      <w:r>
        <w:t>.</w:t>
      </w:r>
    </w:p>
    <w:p w:rsidR="00B52D36" w:rsidRDefault="00B52D36" w:rsidP="00B04DCF">
      <w:r>
        <w:t xml:space="preserve">The projects will be selected and worked on by small teams of part time researchers (PDRAs and above) from a variety of backgrounds. The Programme runs over the period of 12 weeks, with joint team effort roughly corresponding to 0.6-1 FTE PDRA over 3 months. Challenges should offer the team an opportunity to make a tangible difference within the </w:t>
      </w:r>
      <w:r w:rsidR="00F3781A">
        <w:t>given framework, ambitious but realistic</w:t>
      </w:r>
      <w:r w:rsidR="001F3D5E">
        <w:t xml:space="preserve"> – creativity of approach is very welcome</w:t>
      </w:r>
      <w:r w:rsidR="00F3781A">
        <w:t>. This may be a discrete challenge, or a larger one that can be subdivided into milestones</w:t>
      </w:r>
      <w:r w:rsidR="001F3D5E">
        <w:t>,</w:t>
      </w:r>
      <w:r w:rsidR="00F3781A">
        <w:t xml:space="preserve"> or forms a </w:t>
      </w:r>
      <w:r w:rsidR="001F3D5E">
        <w:t>parallel track</w:t>
      </w:r>
      <w:r w:rsidR="00F3781A">
        <w:t xml:space="preserve"> of a broader existing activity</w:t>
      </w:r>
      <w:r w:rsidR="00A32841">
        <w:t>,</w:t>
      </w:r>
      <w:r w:rsidR="001F3D5E">
        <w:t xml:space="preserve"> </w:t>
      </w:r>
      <w:proofErr w:type="gramStart"/>
      <w:r w:rsidR="001F3D5E">
        <w:t>either way</w:t>
      </w:r>
      <w:proofErr w:type="gramEnd"/>
      <w:r w:rsidR="001F3D5E">
        <w:t xml:space="preserve"> geared to accelerate progress to zero carbon</w:t>
      </w:r>
      <w:r w:rsidR="00F3781A">
        <w:t>.</w:t>
      </w:r>
    </w:p>
    <w:p w:rsidR="00D67AF3" w:rsidRDefault="00D67AF3" w:rsidP="00B04DCF">
      <w:r>
        <w:t xml:space="preserve">Please consider if your proposal is suitable for </w:t>
      </w:r>
      <w:r w:rsidR="001F3D5E">
        <w:t>this Programme</w:t>
      </w:r>
      <w:r>
        <w:t>. If you would like to discuss the proposal</w:t>
      </w:r>
      <w:r w:rsidR="00187C4E">
        <w:t xml:space="preserve"> before </w:t>
      </w:r>
      <w:r w:rsidR="001F3D5E">
        <w:t>submitting,</w:t>
      </w:r>
      <w:r>
        <w:t xml:space="preserve"> please contact Dr Aga Iwasiewicz-Wabnig on </w:t>
      </w:r>
      <w:hyperlink r:id="rId9" w:history="1">
        <w:r w:rsidRPr="002E6EAB">
          <w:rPr>
            <w:rStyle w:val="Hyperlink"/>
          </w:rPr>
          <w:t>aga@maxwell.cam.ac.uk</w:t>
        </w:r>
      </w:hyperlink>
      <w:r>
        <w:t xml:space="preserve"> </w:t>
      </w:r>
    </w:p>
    <w:p w:rsidR="00187C4E" w:rsidRDefault="00187C4E" w:rsidP="007F6247">
      <w:pPr>
        <w:pStyle w:val="Heading2"/>
      </w:pPr>
    </w:p>
    <w:p w:rsidR="00187C4E" w:rsidRDefault="00187C4E" w:rsidP="007F6247">
      <w:pPr>
        <w:pStyle w:val="Heading2"/>
      </w:pPr>
      <w:r>
        <w:t xml:space="preserve">Challenge proposal </w:t>
      </w:r>
    </w:p>
    <w:p w:rsidR="00187C4E" w:rsidRPr="00187C4E" w:rsidRDefault="00187C4E" w:rsidP="00187C4E">
      <w:r w:rsidRPr="00187C4E">
        <w:rPr>
          <w:b/>
        </w:rPr>
        <w:t xml:space="preserve">There </w:t>
      </w:r>
      <w:r w:rsidR="001F3D5E">
        <w:rPr>
          <w:b/>
        </w:rPr>
        <w:t>is no guarantee that this challenge</w:t>
      </w:r>
      <w:r w:rsidRPr="00187C4E">
        <w:rPr>
          <w:b/>
        </w:rPr>
        <w:t xml:space="preserve"> </w:t>
      </w:r>
      <w:proofErr w:type="gramStart"/>
      <w:r w:rsidRPr="00187C4E">
        <w:rPr>
          <w:b/>
        </w:rPr>
        <w:t>will be selected</w:t>
      </w:r>
      <w:proofErr w:type="gramEnd"/>
      <w:r w:rsidR="001F3D5E">
        <w:rPr>
          <w:b/>
        </w:rPr>
        <w:t xml:space="preserve"> for the Programme,</w:t>
      </w:r>
      <w:r w:rsidR="00B549BE">
        <w:rPr>
          <w:b/>
        </w:rPr>
        <w:t xml:space="preserve"> nor that a </w:t>
      </w:r>
      <w:r w:rsidRPr="00187C4E">
        <w:rPr>
          <w:b/>
        </w:rPr>
        <w:t>specific team will be working on it</w:t>
      </w:r>
      <w:r w:rsidR="001F3D5E">
        <w:rPr>
          <w:b/>
        </w:rPr>
        <w:t>, as Demo Lab teams</w:t>
      </w:r>
      <w:r w:rsidRPr="00187C4E">
        <w:rPr>
          <w:b/>
        </w:rPr>
        <w:t xml:space="preserve"> will be empowered to make their own challenge project choices. </w:t>
      </w:r>
      <w:r>
        <w:t xml:space="preserve">The below information will be made available to the CZ Demo Lab Programme cohort for their consideration. </w:t>
      </w:r>
    </w:p>
    <w:p w:rsidR="00B04DCF" w:rsidRDefault="00B04DCF" w:rsidP="007F6247">
      <w:pPr>
        <w:pStyle w:val="Heading2"/>
      </w:pPr>
      <w:r>
        <w:t>Challenge statement</w:t>
      </w:r>
    </w:p>
    <w:tbl>
      <w:tblPr>
        <w:tblStyle w:val="TableGrid"/>
        <w:tblW w:w="0" w:type="auto"/>
        <w:tblLook w:val="04A0" w:firstRow="1" w:lastRow="0" w:firstColumn="1" w:lastColumn="0" w:noHBand="0" w:noVBand="1"/>
      </w:tblPr>
      <w:tblGrid>
        <w:gridCol w:w="9736"/>
      </w:tblGrid>
      <w:tr w:rsidR="00B32C34" w:rsidTr="00B32C34">
        <w:tc>
          <w:tcPr>
            <w:tcW w:w="9736" w:type="dxa"/>
          </w:tcPr>
          <w:p w:rsidR="00B32C34" w:rsidRDefault="00B32C34" w:rsidP="00B32C34">
            <w:pPr>
              <w:pStyle w:val="Heading4"/>
              <w:outlineLvl w:val="3"/>
            </w:pPr>
            <w:r>
              <w:t xml:space="preserve">Challenge project title: </w:t>
            </w:r>
          </w:p>
          <w:p w:rsidR="00B32C34" w:rsidRDefault="00B32C34" w:rsidP="00B32C34"/>
        </w:tc>
      </w:tr>
      <w:tr w:rsidR="00B32C34" w:rsidTr="00B32C34">
        <w:tc>
          <w:tcPr>
            <w:tcW w:w="9736" w:type="dxa"/>
          </w:tcPr>
          <w:p w:rsidR="00DB3A37" w:rsidRDefault="00A32841" w:rsidP="00DB3A37">
            <w:pPr>
              <w:pStyle w:val="Heading4"/>
              <w:outlineLvl w:val="3"/>
            </w:pPr>
            <w:r>
              <w:t xml:space="preserve">Challenge summary; </w:t>
            </w:r>
            <w:r w:rsidR="00DB3A37">
              <w:t>what sort of demonstration / analysis / input would be valuable</w:t>
            </w:r>
            <w:r>
              <w:t xml:space="preserve"> from the CZ Lab</w:t>
            </w:r>
            <w:r w:rsidR="00DB3A37">
              <w:t>:</w:t>
            </w:r>
          </w:p>
          <w:p w:rsidR="00B32C34" w:rsidRDefault="00B32C34" w:rsidP="00B32C34"/>
          <w:p w:rsidR="00B32C34" w:rsidRDefault="00B32C34" w:rsidP="00B32C34"/>
          <w:p w:rsidR="00B32C34" w:rsidRDefault="00B32C34" w:rsidP="00B32C34"/>
          <w:p w:rsidR="00B32C34" w:rsidRDefault="00B32C34" w:rsidP="00B32C34"/>
          <w:p w:rsidR="00187C4E" w:rsidRDefault="00187C4E" w:rsidP="00B32C34"/>
          <w:p w:rsidR="00187C4E" w:rsidRDefault="00187C4E" w:rsidP="00B32C34"/>
          <w:p w:rsidR="00187C4E" w:rsidRDefault="00187C4E" w:rsidP="00B32C34"/>
          <w:p w:rsidR="00187C4E" w:rsidRDefault="00187C4E" w:rsidP="00B32C34"/>
          <w:p w:rsidR="00B32C34" w:rsidRDefault="00B32C34" w:rsidP="00B32C34"/>
          <w:p w:rsidR="00B32C34" w:rsidRDefault="00B32C34" w:rsidP="00B32C34"/>
          <w:p w:rsidR="00B32C34" w:rsidRDefault="00B32C34" w:rsidP="00B32C34"/>
          <w:p w:rsidR="00B32C34" w:rsidRDefault="00E707F8" w:rsidP="00E707F8">
            <w:pPr>
              <w:pStyle w:val="Heading4"/>
            </w:pPr>
            <w:r>
              <w:t>An ideal output/success achievable within 12 weeks would be:</w:t>
            </w:r>
          </w:p>
          <w:p w:rsidR="00B32C34" w:rsidRDefault="00B32C34" w:rsidP="00B32C34"/>
          <w:p w:rsidR="00B32C34" w:rsidRDefault="00B32C34" w:rsidP="00B32C34"/>
          <w:p w:rsidR="00B32C34" w:rsidRPr="00B32C34" w:rsidRDefault="00B32C34" w:rsidP="00B32C34"/>
        </w:tc>
      </w:tr>
    </w:tbl>
    <w:p w:rsidR="00B32C34" w:rsidRDefault="00B32C34" w:rsidP="00187C4E">
      <w:pPr>
        <w:pStyle w:val="Heading4"/>
      </w:pPr>
      <w:r>
        <w:t xml:space="preserve"> </w:t>
      </w:r>
    </w:p>
    <w:p w:rsidR="00187C4E" w:rsidRDefault="00187C4E" w:rsidP="001F3D5E">
      <w:pPr>
        <w:pStyle w:val="Heading2"/>
      </w:pPr>
      <w:r>
        <w:t xml:space="preserve">Specialist equipment </w:t>
      </w:r>
      <w:r w:rsidR="00DB3A37">
        <w:t xml:space="preserve">/resourcing </w:t>
      </w:r>
      <w:r>
        <w:t>requirements</w:t>
      </w:r>
    </w:p>
    <w:p w:rsidR="00DB3A37" w:rsidRPr="00DB3A37" w:rsidRDefault="001F3D5E" w:rsidP="00DB3A37">
      <w:r>
        <w:t xml:space="preserve">The </w:t>
      </w:r>
      <w:r w:rsidR="00DB3A37">
        <w:t>CZ Demo Lab contributes with free use of flexible laboratory space and hot-desks at the Maxwell Centre.</w:t>
      </w:r>
    </w:p>
    <w:tbl>
      <w:tblPr>
        <w:tblStyle w:val="TableGrid"/>
        <w:tblW w:w="0" w:type="auto"/>
        <w:tblLook w:val="04A0" w:firstRow="1" w:lastRow="0" w:firstColumn="1" w:lastColumn="0" w:noHBand="0" w:noVBand="1"/>
      </w:tblPr>
      <w:tblGrid>
        <w:gridCol w:w="3245"/>
        <w:gridCol w:w="3245"/>
        <w:gridCol w:w="3246"/>
      </w:tblGrid>
      <w:tr w:rsidR="00187C4E" w:rsidTr="000239AF">
        <w:tc>
          <w:tcPr>
            <w:tcW w:w="9736" w:type="dxa"/>
            <w:gridSpan w:val="3"/>
          </w:tcPr>
          <w:p w:rsidR="00187C4E" w:rsidRDefault="00187C4E" w:rsidP="000239AF">
            <w:pPr>
              <w:pStyle w:val="Heading4"/>
              <w:outlineLvl w:val="3"/>
            </w:pPr>
            <w:r>
              <w:t xml:space="preserve">Would </w:t>
            </w:r>
            <w:r w:rsidR="00DB3A37">
              <w:t>this challenge require</w:t>
            </w:r>
            <w:r>
              <w:t xml:space="preserve"> specialist </w:t>
            </w:r>
            <w:r w:rsidR="00A32841">
              <w:t>staff support/</w:t>
            </w:r>
            <w:r>
              <w:t>equipment/consumables</w:t>
            </w:r>
            <w:r w:rsidR="00DB3A37">
              <w:t>/etc.? If so, please specify:</w:t>
            </w:r>
          </w:p>
          <w:p w:rsidR="00DB3A37" w:rsidRPr="00DB3A37" w:rsidRDefault="00DB3A37" w:rsidP="00DB3A37"/>
          <w:p w:rsidR="00187C4E" w:rsidRDefault="00187C4E" w:rsidP="000239AF"/>
          <w:p w:rsidR="00DB3A37" w:rsidRDefault="00DB3A37" w:rsidP="000239AF"/>
        </w:tc>
      </w:tr>
      <w:tr w:rsidR="00DB3A37" w:rsidTr="00D613F0">
        <w:tc>
          <w:tcPr>
            <w:tcW w:w="3245" w:type="dxa"/>
          </w:tcPr>
          <w:p w:rsidR="00DB3A37" w:rsidRDefault="00DB3A37" w:rsidP="00DB3A37">
            <w:r>
              <w:fldChar w:fldCharType="begin">
                <w:ffData>
                  <w:name w:val="Check7"/>
                  <w:enabled/>
                  <w:calcOnExit w:val="0"/>
                  <w:checkBox>
                    <w:sizeAuto/>
                    <w:default w:val="0"/>
                  </w:checkBox>
                </w:ffData>
              </w:fldChar>
            </w:r>
            <w:bookmarkStart w:id="0" w:name="Check7"/>
            <w:r>
              <w:instrText xml:space="preserve"> FORMCHECKBOX </w:instrText>
            </w:r>
            <w:r w:rsidR="00190B41">
              <w:fldChar w:fldCharType="separate"/>
            </w:r>
            <w:r>
              <w:fldChar w:fldCharType="end"/>
            </w:r>
            <w:bookmarkEnd w:id="0"/>
            <w:r>
              <w:t xml:space="preserve"> Proposer’s group can provide all required resources</w:t>
            </w:r>
          </w:p>
        </w:tc>
        <w:tc>
          <w:tcPr>
            <w:tcW w:w="3245" w:type="dxa"/>
          </w:tcPr>
          <w:p w:rsidR="00DB3A37" w:rsidRPr="00B32C34" w:rsidRDefault="00DB3A37" w:rsidP="00DB3A37">
            <w:r>
              <w:fldChar w:fldCharType="begin">
                <w:ffData>
                  <w:name w:val="Check7"/>
                  <w:enabled/>
                  <w:calcOnExit w:val="0"/>
                  <w:checkBox>
                    <w:sizeAuto/>
                    <w:default w:val="0"/>
                  </w:checkBox>
                </w:ffData>
              </w:fldChar>
            </w:r>
            <w:r>
              <w:instrText xml:space="preserve"> FORMCHECKBOX </w:instrText>
            </w:r>
            <w:r w:rsidR="00190B41">
              <w:fldChar w:fldCharType="separate"/>
            </w:r>
            <w:r>
              <w:fldChar w:fldCharType="end"/>
            </w:r>
            <w:r>
              <w:t xml:space="preserve"> Proposer’s group can provide some of required resources</w:t>
            </w:r>
          </w:p>
        </w:tc>
        <w:tc>
          <w:tcPr>
            <w:tcW w:w="3246" w:type="dxa"/>
          </w:tcPr>
          <w:p w:rsidR="00DB3A37" w:rsidRPr="00B32C34" w:rsidRDefault="00DB3A37" w:rsidP="000A3525">
            <w:r>
              <w:fldChar w:fldCharType="begin">
                <w:ffData>
                  <w:name w:val="Check8"/>
                  <w:enabled/>
                  <w:calcOnExit w:val="0"/>
                  <w:checkBox>
                    <w:sizeAuto/>
                    <w:default w:val="0"/>
                  </w:checkBox>
                </w:ffData>
              </w:fldChar>
            </w:r>
            <w:bookmarkStart w:id="1" w:name="Check8"/>
            <w:r>
              <w:instrText xml:space="preserve"> FORMCHECKBOX </w:instrText>
            </w:r>
            <w:r w:rsidR="00190B41">
              <w:fldChar w:fldCharType="separate"/>
            </w:r>
            <w:r>
              <w:fldChar w:fldCharType="end"/>
            </w:r>
            <w:bookmarkEnd w:id="1"/>
            <w:r>
              <w:t xml:space="preserve"> Proposer’s group cannot offer access to </w:t>
            </w:r>
            <w:r w:rsidR="000A3525">
              <w:t xml:space="preserve">required </w:t>
            </w:r>
            <w:r>
              <w:t xml:space="preserve">resources </w:t>
            </w:r>
          </w:p>
        </w:tc>
      </w:tr>
    </w:tbl>
    <w:p w:rsidR="00187C4E" w:rsidRPr="00187C4E" w:rsidRDefault="00187C4E" w:rsidP="00187C4E"/>
    <w:p w:rsidR="007F6247" w:rsidRPr="007F6247" w:rsidRDefault="00187C4E" w:rsidP="007F6247">
      <w:pPr>
        <w:pStyle w:val="Heading2"/>
      </w:pPr>
      <w:r>
        <w:t xml:space="preserve">Proposer </w:t>
      </w:r>
      <w:r w:rsidR="00871146">
        <w:t>commitment confirmation</w:t>
      </w:r>
      <w:r w:rsidR="001E791E">
        <w:t xml:space="preserve"> </w:t>
      </w:r>
    </w:p>
    <w:p w:rsidR="00B04DCF" w:rsidRDefault="00B04DCF" w:rsidP="00871146">
      <w:pPr>
        <w:rPr>
          <w:b/>
        </w:rPr>
      </w:pPr>
      <w:r>
        <w:rPr>
          <w:b/>
        </w:rPr>
        <w:t>Should</w:t>
      </w:r>
      <w:r w:rsidR="009F5071">
        <w:rPr>
          <w:b/>
        </w:rPr>
        <w:t xml:space="preserve"> </w:t>
      </w:r>
      <w:proofErr w:type="gramStart"/>
      <w:r>
        <w:rPr>
          <w:b/>
        </w:rPr>
        <w:t>this challenge proposal</w:t>
      </w:r>
      <w:r w:rsidR="009F5071">
        <w:rPr>
          <w:b/>
        </w:rPr>
        <w:t xml:space="preserve"> </w:t>
      </w:r>
      <w:r w:rsidR="00187C4E">
        <w:rPr>
          <w:b/>
        </w:rPr>
        <w:t>be selected by one of the teams</w:t>
      </w:r>
      <w:proofErr w:type="gramEnd"/>
      <w:r w:rsidR="00187C4E">
        <w:rPr>
          <w:b/>
        </w:rPr>
        <w:t>,</w:t>
      </w:r>
      <w:r w:rsidR="00E707F8">
        <w:rPr>
          <w:b/>
        </w:rPr>
        <w:t xml:space="preserve"> it would help if a</w:t>
      </w:r>
      <w:r>
        <w:rPr>
          <w:b/>
        </w:rPr>
        <w:t xml:space="preserve"> challenge</w:t>
      </w:r>
      <w:r w:rsidR="00E707F8">
        <w:rPr>
          <w:b/>
        </w:rPr>
        <w:t xml:space="preserve"> expert (e.g. PI or PDRA)</w:t>
      </w:r>
      <w:r>
        <w:rPr>
          <w:b/>
        </w:rPr>
        <w:t xml:space="preserve"> could</w:t>
      </w:r>
      <w:r w:rsidR="00100A9C" w:rsidRPr="001E791E">
        <w:rPr>
          <w:b/>
        </w:rPr>
        <w:t xml:space="preserve"> </w:t>
      </w:r>
      <w:r w:rsidR="001E791E">
        <w:rPr>
          <w:b/>
        </w:rPr>
        <w:t xml:space="preserve">commit </w:t>
      </w:r>
      <w:r w:rsidR="009F5071">
        <w:rPr>
          <w:b/>
        </w:rPr>
        <w:t xml:space="preserve">to spend </w:t>
      </w:r>
      <w:r w:rsidR="001E791E">
        <w:rPr>
          <w:b/>
        </w:rPr>
        <w:t xml:space="preserve">an agreed amount of time </w:t>
      </w:r>
      <w:r>
        <w:rPr>
          <w:b/>
        </w:rPr>
        <w:t>supporting</w:t>
      </w:r>
      <w:r w:rsidR="00100A9C" w:rsidRPr="001E791E">
        <w:rPr>
          <w:b/>
        </w:rPr>
        <w:t xml:space="preserve"> their CZ Demo Lab project work</w:t>
      </w:r>
      <w:r>
        <w:rPr>
          <w:b/>
        </w:rPr>
        <w:t>.</w:t>
      </w:r>
      <w:r w:rsidR="001E791E">
        <w:rPr>
          <w:b/>
        </w:rPr>
        <w:t xml:space="preserve"> </w:t>
      </w:r>
    </w:p>
    <w:p w:rsidR="001E791E" w:rsidRPr="0020449E" w:rsidRDefault="00B04DCF" w:rsidP="00871146">
      <w:r w:rsidRPr="00B04DCF">
        <w:t xml:space="preserve">What level of time commitment, </w:t>
      </w:r>
      <w:r w:rsidR="0020449E" w:rsidRPr="00B04DCF">
        <w:t xml:space="preserve">reasonably </w:t>
      </w:r>
      <w:r w:rsidR="001E791E" w:rsidRPr="00B04DCF">
        <w:t>spread over</w:t>
      </w:r>
      <w:r w:rsidR="00692BF4" w:rsidRPr="00B04DCF">
        <w:t xml:space="preserve"> the duration of the P</w:t>
      </w:r>
      <w:r w:rsidR="001E791E" w:rsidRPr="00B04DCF">
        <w:t>rogramme</w:t>
      </w:r>
      <w:r w:rsidR="0020449E">
        <w:rPr>
          <w:b/>
        </w:rPr>
        <w:t xml:space="preserve"> </w:t>
      </w:r>
      <w:r w:rsidR="0020449E" w:rsidRPr="0020449E">
        <w:t>(12 weeks between December 2021 and March 2022)</w:t>
      </w:r>
      <w:r>
        <w:t xml:space="preserve"> can you/your group volunteer?</w:t>
      </w:r>
    </w:p>
    <w:p w:rsidR="001E791E" w:rsidRPr="00AB0EF1" w:rsidRDefault="00D67AF3" w:rsidP="001E791E">
      <w:pPr>
        <w:rPr>
          <w:color w:val="0070C0"/>
        </w:rPr>
      </w:pPr>
      <w:r>
        <w:rPr>
          <w:color w:val="0070C0"/>
        </w:rPr>
        <w:t>Level of specialist</w:t>
      </w:r>
      <w:r w:rsidR="001E791E" w:rsidRPr="00AB0EF1">
        <w:rPr>
          <w:color w:val="0070C0"/>
        </w:rPr>
        <w:t xml:space="preserve"> time commitment to the Programme (as agreed with line manager</w:t>
      </w:r>
      <w:r w:rsidR="00B52D36">
        <w:rPr>
          <w:color w:val="0070C0"/>
        </w:rPr>
        <w:t>(s)</w:t>
      </w:r>
      <w:r w:rsidR="001E791E" w:rsidRPr="00AB0EF1">
        <w:rPr>
          <w:color w:val="0070C0"/>
        </w:rPr>
        <w:t>):</w:t>
      </w:r>
    </w:p>
    <w:tbl>
      <w:tblPr>
        <w:tblStyle w:val="TableGrid"/>
        <w:tblW w:w="9776" w:type="dxa"/>
        <w:tblLook w:val="04A0" w:firstRow="1" w:lastRow="0" w:firstColumn="1" w:lastColumn="0" w:noHBand="0" w:noVBand="1"/>
      </w:tblPr>
      <w:tblGrid>
        <w:gridCol w:w="1838"/>
        <w:gridCol w:w="2126"/>
        <w:gridCol w:w="4536"/>
        <w:gridCol w:w="1276"/>
      </w:tblGrid>
      <w:tr w:rsidR="00AB0EF1" w:rsidRPr="00AB0EF1" w:rsidTr="00DB3A37">
        <w:trPr>
          <w:trHeight w:val="454"/>
        </w:trPr>
        <w:tc>
          <w:tcPr>
            <w:tcW w:w="1838" w:type="dxa"/>
            <w:vAlign w:val="center"/>
          </w:tcPr>
          <w:p w:rsidR="009F5071" w:rsidRPr="00AB0EF1" w:rsidRDefault="009F5071" w:rsidP="00B32C34">
            <w:pPr>
              <w:rPr>
                <w:color w:val="0070C0"/>
              </w:rPr>
            </w:pPr>
            <w:r w:rsidRPr="00AB0EF1">
              <w:rPr>
                <w:color w:val="0070C0"/>
              </w:rPr>
              <w:fldChar w:fldCharType="begin">
                <w:ffData>
                  <w:name w:val="Check3"/>
                  <w:enabled/>
                  <w:calcOnExit w:val="0"/>
                  <w:checkBox>
                    <w:sizeAuto/>
                    <w:default w:val="0"/>
                  </w:checkBox>
                </w:ffData>
              </w:fldChar>
            </w:r>
            <w:bookmarkStart w:id="2" w:name="Check3"/>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bookmarkEnd w:id="2"/>
            <w:r w:rsidRPr="00AB0EF1">
              <w:rPr>
                <w:color w:val="0070C0"/>
              </w:rPr>
              <w:t xml:space="preserve"> </w:t>
            </w:r>
            <w:r w:rsidR="00D67AF3">
              <w:rPr>
                <w:color w:val="0070C0"/>
              </w:rPr>
              <w:t xml:space="preserve"> 1 hr per week</w:t>
            </w:r>
          </w:p>
        </w:tc>
        <w:tc>
          <w:tcPr>
            <w:tcW w:w="2126" w:type="dxa"/>
            <w:vAlign w:val="center"/>
          </w:tcPr>
          <w:p w:rsidR="009F5071" w:rsidRPr="00AB0EF1" w:rsidRDefault="009F5071" w:rsidP="00DB3A37">
            <w:pPr>
              <w:rPr>
                <w:color w:val="0070C0"/>
              </w:rPr>
            </w:pPr>
            <w:r w:rsidRPr="00AB0EF1">
              <w:rPr>
                <w:color w:val="0070C0"/>
              </w:rPr>
              <w:fldChar w:fldCharType="begin">
                <w:ffData>
                  <w:name w:val="Check4"/>
                  <w:enabled/>
                  <w:calcOnExit w:val="0"/>
                  <w:checkBox>
                    <w:sizeAuto/>
                    <w:default w:val="0"/>
                  </w:checkBox>
                </w:ffData>
              </w:fldChar>
            </w:r>
            <w:bookmarkStart w:id="3" w:name="Check4"/>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bookmarkEnd w:id="3"/>
            <w:r w:rsidR="00B32C34">
              <w:rPr>
                <w:color w:val="0070C0"/>
              </w:rPr>
              <w:t xml:space="preserve"> </w:t>
            </w:r>
            <w:r w:rsidR="00DB3A37">
              <w:rPr>
                <w:color w:val="0070C0"/>
              </w:rPr>
              <w:t xml:space="preserve"> 2 hrs</w:t>
            </w:r>
            <w:r w:rsidR="00B32C34">
              <w:rPr>
                <w:color w:val="0070C0"/>
              </w:rPr>
              <w:t xml:space="preserve"> per week</w:t>
            </w:r>
          </w:p>
        </w:tc>
        <w:tc>
          <w:tcPr>
            <w:tcW w:w="4536" w:type="dxa"/>
            <w:vAlign w:val="center"/>
          </w:tcPr>
          <w:p w:rsidR="009F5071" w:rsidRPr="00AB0EF1" w:rsidRDefault="009F5071" w:rsidP="00D67AF3">
            <w:pPr>
              <w:rPr>
                <w:color w:val="0070C0"/>
              </w:rPr>
            </w:pPr>
            <w:r w:rsidRPr="00AB0EF1">
              <w:rPr>
                <w:color w:val="0070C0"/>
              </w:rPr>
              <w:fldChar w:fldCharType="begin">
                <w:ffData>
                  <w:name w:val="Check5"/>
                  <w:enabled/>
                  <w:calcOnExit w:val="0"/>
                  <w:checkBox>
                    <w:sizeAuto/>
                    <w:default w:val="0"/>
                  </w:checkBox>
                </w:ffData>
              </w:fldChar>
            </w:r>
            <w:bookmarkStart w:id="4" w:name="Check5"/>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bookmarkEnd w:id="4"/>
            <w:r w:rsidRPr="00AB0EF1">
              <w:rPr>
                <w:color w:val="0070C0"/>
              </w:rPr>
              <w:t xml:space="preserve"> </w:t>
            </w:r>
            <w:r w:rsidR="00D67AF3" w:rsidRPr="00AB0EF1">
              <w:rPr>
                <w:color w:val="0070C0"/>
              </w:rPr>
              <w:t xml:space="preserve">Other: </w:t>
            </w:r>
          </w:p>
        </w:tc>
        <w:tc>
          <w:tcPr>
            <w:tcW w:w="1276" w:type="dxa"/>
            <w:vAlign w:val="center"/>
          </w:tcPr>
          <w:p w:rsidR="009F5071" w:rsidRPr="00AB0EF1" w:rsidRDefault="009F5071" w:rsidP="00D67AF3">
            <w:pPr>
              <w:rPr>
                <w:color w:val="0070C0"/>
              </w:rPr>
            </w:pPr>
            <w:r w:rsidRPr="00AB0EF1">
              <w:rPr>
                <w:color w:val="0070C0"/>
              </w:rPr>
              <w:fldChar w:fldCharType="begin">
                <w:ffData>
                  <w:name w:val="Check6"/>
                  <w:enabled/>
                  <w:calcOnExit w:val="0"/>
                  <w:checkBox>
                    <w:sizeAuto/>
                    <w:default w:val="0"/>
                  </w:checkBox>
                </w:ffData>
              </w:fldChar>
            </w:r>
            <w:bookmarkStart w:id="5" w:name="Check6"/>
            <w:r w:rsidRPr="00AB0EF1">
              <w:rPr>
                <w:color w:val="0070C0"/>
              </w:rPr>
              <w:instrText xml:space="preserve"> FORMCHECKBOX </w:instrText>
            </w:r>
            <w:r w:rsidR="00190B41">
              <w:rPr>
                <w:color w:val="0070C0"/>
              </w:rPr>
            </w:r>
            <w:r w:rsidR="00190B41">
              <w:rPr>
                <w:color w:val="0070C0"/>
              </w:rPr>
              <w:fldChar w:fldCharType="separate"/>
            </w:r>
            <w:r w:rsidRPr="00AB0EF1">
              <w:rPr>
                <w:color w:val="0070C0"/>
              </w:rPr>
              <w:fldChar w:fldCharType="end"/>
            </w:r>
            <w:bookmarkEnd w:id="5"/>
            <w:r w:rsidR="0020449E" w:rsidRPr="00AB0EF1">
              <w:rPr>
                <w:color w:val="0070C0"/>
              </w:rPr>
              <w:t xml:space="preserve"> </w:t>
            </w:r>
            <w:r w:rsidR="00D67AF3">
              <w:rPr>
                <w:color w:val="0070C0"/>
              </w:rPr>
              <w:t>None</w:t>
            </w:r>
          </w:p>
        </w:tc>
      </w:tr>
    </w:tbl>
    <w:p w:rsidR="007F6247" w:rsidRPr="004C0E37" w:rsidRDefault="00B04DCF" w:rsidP="004C0E37">
      <w:pPr>
        <w:spacing w:before="240"/>
        <w:rPr>
          <w:sz w:val="20"/>
        </w:rPr>
      </w:pPr>
      <w:r>
        <w:rPr>
          <w:sz w:val="20"/>
        </w:rPr>
        <w:t xml:space="preserve">NB: </w:t>
      </w:r>
      <w:proofErr w:type="gramStart"/>
      <w:r w:rsidR="00D67AF3">
        <w:rPr>
          <w:sz w:val="20"/>
        </w:rPr>
        <w:t>T</w:t>
      </w:r>
      <w:r>
        <w:rPr>
          <w:sz w:val="20"/>
        </w:rPr>
        <w:t xml:space="preserve">he above time </w:t>
      </w:r>
      <w:r w:rsidR="00B52D36">
        <w:rPr>
          <w:sz w:val="20"/>
        </w:rPr>
        <w:t xml:space="preserve">commitment </w:t>
      </w:r>
      <w:r>
        <w:rPr>
          <w:sz w:val="20"/>
        </w:rPr>
        <w:t xml:space="preserve">is </w:t>
      </w:r>
      <w:r w:rsidR="00A32841">
        <w:rPr>
          <w:sz w:val="20"/>
        </w:rPr>
        <w:t>offered by you/</w:t>
      </w:r>
      <w:proofErr w:type="gramEnd"/>
      <w:r w:rsidR="00A32841">
        <w:rPr>
          <w:sz w:val="20"/>
        </w:rPr>
        <w:t xml:space="preserve">your group as an in </w:t>
      </w:r>
      <w:r>
        <w:rPr>
          <w:sz w:val="20"/>
        </w:rPr>
        <w:t>kind support to the</w:t>
      </w:r>
      <w:r w:rsidR="007E7CF9">
        <w:rPr>
          <w:sz w:val="20"/>
        </w:rPr>
        <w:t xml:space="preserve"> P</w:t>
      </w:r>
      <w:r>
        <w:rPr>
          <w:sz w:val="20"/>
        </w:rPr>
        <w:t xml:space="preserve">rogramme. Although it is not currently possible for the </w:t>
      </w:r>
      <w:r w:rsidR="00A32841">
        <w:rPr>
          <w:sz w:val="20"/>
        </w:rPr>
        <w:t xml:space="preserve">Programme to pay for </w:t>
      </w:r>
      <w:r w:rsidR="00B52D36">
        <w:rPr>
          <w:sz w:val="20"/>
        </w:rPr>
        <w:t>your time, we welcome group members’ applications to join the cohort</w:t>
      </w:r>
      <w:r w:rsidR="00A32841">
        <w:rPr>
          <w:sz w:val="20"/>
        </w:rPr>
        <w:t xml:space="preserve"> (</w:t>
      </w:r>
      <w:hyperlink r:id="rId10" w:history="1">
        <w:r w:rsidR="00A32841" w:rsidRPr="00E219EA">
          <w:rPr>
            <w:rStyle w:val="Hyperlink"/>
            <w:sz w:val="20"/>
          </w:rPr>
          <w:t>https://www.maxwell.cam.ac.uk/programmes/cambridge-zero-demonstrators-lab/pilot-programme-cohort</w:t>
        </w:r>
      </w:hyperlink>
      <w:r w:rsidR="00A32841">
        <w:rPr>
          <w:sz w:val="20"/>
        </w:rPr>
        <w:t xml:space="preserve"> )</w:t>
      </w:r>
      <w:r w:rsidR="00B52D36">
        <w:rPr>
          <w:sz w:val="20"/>
        </w:rPr>
        <w:t xml:space="preserve">, and if successful, a part time salary buy-out </w:t>
      </w:r>
      <w:proofErr w:type="gramStart"/>
      <w:r w:rsidR="00B52D36">
        <w:rPr>
          <w:sz w:val="20"/>
        </w:rPr>
        <w:t>can be funded</w:t>
      </w:r>
      <w:proofErr w:type="gramEnd"/>
      <w:r w:rsidR="00B52D36">
        <w:rPr>
          <w:sz w:val="20"/>
        </w:rPr>
        <w:t xml:space="preserve">. </w:t>
      </w:r>
      <w:bookmarkStart w:id="6" w:name="_GoBack"/>
      <w:bookmarkEnd w:id="6"/>
    </w:p>
    <w:sectPr w:rsidR="007F6247" w:rsidRPr="004C0E37" w:rsidSect="00416E81">
      <w:footerReference w:type="default" r:id="rId11"/>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41" w:rsidRDefault="00190B41" w:rsidP="0030304E">
      <w:pPr>
        <w:spacing w:after="0" w:line="240" w:lineRule="auto"/>
      </w:pPr>
      <w:r>
        <w:separator/>
      </w:r>
    </w:p>
  </w:endnote>
  <w:endnote w:type="continuationSeparator" w:id="0">
    <w:p w:rsidR="00190B41" w:rsidRDefault="00190B41" w:rsidP="0030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4E" w:rsidRDefault="00303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41" w:rsidRDefault="00190B41" w:rsidP="0030304E">
      <w:pPr>
        <w:spacing w:after="0" w:line="240" w:lineRule="auto"/>
      </w:pPr>
      <w:r>
        <w:separator/>
      </w:r>
    </w:p>
  </w:footnote>
  <w:footnote w:type="continuationSeparator" w:id="0">
    <w:p w:rsidR="00190B41" w:rsidRDefault="00190B41" w:rsidP="0030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E6A6B"/>
    <w:multiLevelType w:val="hybridMultilevel"/>
    <w:tmpl w:val="C584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46"/>
    <w:rsid w:val="00063A7B"/>
    <w:rsid w:val="000A3525"/>
    <w:rsid w:val="00100A9C"/>
    <w:rsid w:val="00187C4E"/>
    <w:rsid w:val="00190B41"/>
    <w:rsid w:val="001E791E"/>
    <w:rsid w:val="001F3D5E"/>
    <w:rsid w:val="0020449E"/>
    <w:rsid w:val="0024018F"/>
    <w:rsid w:val="00287A92"/>
    <w:rsid w:val="002C274F"/>
    <w:rsid w:val="0030304E"/>
    <w:rsid w:val="00416E81"/>
    <w:rsid w:val="004C0E37"/>
    <w:rsid w:val="004E093A"/>
    <w:rsid w:val="00516781"/>
    <w:rsid w:val="0053695F"/>
    <w:rsid w:val="005E45D4"/>
    <w:rsid w:val="005F092E"/>
    <w:rsid w:val="005F6CF0"/>
    <w:rsid w:val="00692BF4"/>
    <w:rsid w:val="00696BCB"/>
    <w:rsid w:val="006A577E"/>
    <w:rsid w:val="006C76EE"/>
    <w:rsid w:val="007B25A5"/>
    <w:rsid w:val="007E776B"/>
    <w:rsid w:val="007E7CF9"/>
    <w:rsid w:val="007F6247"/>
    <w:rsid w:val="00871146"/>
    <w:rsid w:val="009F5071"/>
    <w:rsid w:val="00A32841"/>
    <w:rsid w:val="00AB0EF1"/>
    <w:rsid w:val="00AD7694"/>
    <w:rsid w:val="00AE52BB"/>
    <w:rsid w:val="00B04DCF"/>
    <w:rsid w:val="00B32C34"/>
    <w:rsid w:val="00B52D36"/>
    <w:rsid w:val="00B549BE"/>
    <w:rsid w:val="00B843A3"/>
    <w:rsid w:val="00BD055F"/>
    <w:rsid w:val="00C31E0C"/>
    <w:rsid w:val="00CF6548"/>
    <w:rsid w:val="00D67AF3"/>
    <w:rsid w:val="00DB3A37"/>
    <w:rsid w:val="00E707F8"/>
    <w:rsid w:val="00EA7C99"/>
    <w:rsid w:val="00F37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8353"/>
  <w15:chartTrackingRefBased/>
  <w15:docId w15:val="{340ADA7C-016D-43C3-A6A0-F33B01AC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711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0A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32C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1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1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114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711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7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0A9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92BF4"/>
    <w:pPr>
      <w:ind w:left="720"/>
      <w:contextualSpacing/>
    </w:pPr>
  </w:style>
  <w:style w:type="paragraph" w:styleId="Header">
    <w:name w:val="header"/>
    <w:basedOn w:val="Normal"/>
    <w:link w:val="HeaderChar"/>
    <w:uiPriority w:val="99"/>
    <w:unhideWhenUsed/>
    <w:rsid w:val="00303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04E"/>
  </w:style>
  <w:style w:type="paragraph" w:styleId="Footer">
    <w:name w:val="footer"/>
    <w:basedOn w:val="Normal"/>
    <w:link w:val="FooterChar"/>
    <w:uiPriority w:val="99"/>
    <w:unhideWhenUsed/>
    <w:rsid w:val="00303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04E"/>
  </w:style>
  <w:style w:type="paragraph" w:styleId="BalloonText">
    <w:name w:val="Balloon Text"/>
    <w:basedOn w:val="Normal"/>
    <w:link w:val="BalloonTextChar"/>
    <w:uiPriority w:val="99"/>
    <w:semiHidden/>
    <w:unhideWhenUsed/>
    <w:rsid w:val="007F6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47"/>
    <w:rPr>
      <w:rFonts w:ascii="Segoe UI" w:hAnsi="Segoe UI" w:cs="Segoe UI"/>
      <w:sz w:val="18"/>
      <w:szCs w:val="18"/>
    </w:rPr>
  </w:style>
  <w:style w:type="character" w:customStyle="1" w:styleId="Heading4Char">
    <w:name w:val="Heading 4 Char"/>
    <w:basedOn w:val="DefaultParagraphFont"/>
    <w:link w:val="Heading4"/>
    <w:uiPriority w:val="9"/>
    <w:rsid w:val="00B32C3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67AF3"/>
    <w:rPr>
      <w:color w:val="0563C1" w:themeColor="hyperlink"/>
      <w:u w:val="single"/>
    </w:rPr>
  </w:style>
  <w:style w:type="character" w:styleId="SubtleEmphasis">
    <w:name w:val="Subtle Emphasis"/>
    <w:basedOn w:val="DefaultParagraphFont"/>
    <w:uiPriority w:val="19"/>
    <w:qFormat/>
    <w:rsid w:val="00A3284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xwell.cam.ac.uk/programmes/cambridge-zero-demonstrators-lab/pilot-programme-cohort" TargetMode="External"/><Relationship Id="rId4" Type="http://schemas.openxmlformats.org/officeDocument/2006/relationships/webSettings" Target="webSettings.xml"/><Relationship Id="rId9" Type="http://schemas.openxmlformats.org/officeDocument/2006/relationships/hyperlink" Target="mailto:aga@maxwell.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Iwasiewicz-Wabnig (ai261)</dc:creator>
  <cp:keywords/>
  <dc:description/>
  <cp:lastModifiedBy>Agnieszka (Aga) Iwasiewicz-Wabnig</cp:lastModifiedBy>
  <cp:revision>5</cp:revision>
  <cp:lastPrinted>2021-10-26T10:16:00Z</cp:lastPrinted>
  <dcterms:created xsi:type="dcterms:W3CDTF">2021-11-02T11:14:00Z</dcterms:created>
  <dcterms:modified xsi:type="dcterms:W3CDTF">2021-11-02T11:44:00Z</dcterms:modified>
</cp:coreProperties>
</file>